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6994"/>
      </w:tblGrid>
      <w:tr w:rsidR="00F20C89" w:rsidRPr="00F20C89" w14:paraId="37B95983" w14:textId="77777777" w:rsidTr="00716A10">
        <w:tc>
          <w:tcPr>
            <w:tcW w:w="2386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5" w:type="dxa"/>
          </w:tcPr>
          <w:p w14:paraId="717F324B" w14:textId="2686B39F" w:rsidR="0042063F" w:rsidRPr="00F20C89" w:rsidRDefault="009F4B64" w:rsidP="00716A1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</w:t>
            </w:r>
            <w:r w:rsidR="00716A10">
              <w:rPr>
                <w:sz w:val="24"/>
                <w:szCs w:val="24"/>
              </w:rPr>
              <w:t xml:space="preserve"> курсу внеурочной деятельности</w:t>
            </w:r>
            <w:r w:rsidRPr="00F20C89">
              <w:rPr>
                <w:sz w:val="24"/>
                <w:szCs w:val="24"/>
              </w:rPr>
              <w:t xml:space="preserve"> «</w:t>
            </w:r>
            <w:r w:rsidR="00716A10">
              <w:rPr>
                <w:sz w:val="24"/>
                <w:szCs w:val="24"/>
              </w:rPr>
              <w:t>Основы программирования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для 5</w:t>
            </w:r>
            <w:r w:rsidR="00716A10">
              <w:rPr>
                <w:sz w:val="24"/>
                <w:szCs w:val="24"/>
              </w:rPr>
              <w:t>-</w:t>
            </w:r>
            <w:r w:rsidR="008973BC">
              <w:rPr>
                <w:sz w:val="24"/>
                <w:szCs w:val="24"/>
              </w:rPr>
              <w:t xml:space="preserve">6 </w:t>
            </w:r>
            <w:r w:rsidR="00981453" w:rsidRPr="00F20C89">
              <w:rPr>
                <w:sz w:val="24"/>
                <w:szCs w:val="24"/>
              </w:rPr>
              <w:t>класса</w:t>
            </w:r>
          </w:p>
        </w:tc>
      </w:tr>
      <w:tr w:rsidR="00F20C89" w:rsidRPr="00F20C89" w14:paraId="763B3D05" w14:textId="77777777" w:rsidTr="00716A10">
        <w:tc>
          <w:tcPr>
            <w:tcW w:w="2386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85" w:type="dxa"/>
          </w:tcPr>
          <w:p w14:paraId="466D9D60" w14:textId="16BDCA61" w:rsidR="00174F16" w:rsidRPr="00F20C89" w:rsidRDefault="00716A10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  <w:r w:rsidR="004E6DBB" w:rsidRPr="00F20C89">
              <w:rPr>
                <w:sz w:val="24"/>
                <w:szCs w:val="24"/>
              </w:rPr>
              <w:t xml:space="preserve">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16A10">
        <w:tc>
          <w:tcPr>
            <w:tcW w:w="2386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5" w:type="dxa"/>
          </w:tcPr>
          <w:p w14:paraId="7F12F864" w14:textId="63464814" w:rsidR="00D71222" w:rsidRPr="00F20C89" w:rsidRDefault="00716A10" w:rsidP="00716A1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</w:t>
            </w:r>
            <w:r w:rsidR="006E77C4">
              <w:rPr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ки Косухина А.Н., </w:t>
            </w:r>
            <w:proofErr w:type="spellStart"/>
            <w:r>
              <w:rPr>
                <w:sz w:val="24"/>
                <w:szCs w:val="24"/>
              </w:rPr>
              <w:t>Вегера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F20C89" w:rsidRPr="00F20C89" w14:paraId="7EB8913F" w14:textId="77777777" w:rsidTr="00716A10">
        <w:trPr>
          <w:trHeight w:val="3784"/>
        </w:trPr>
        <w:tc>
          <w:tcPr>
            <w:tcW w:w="2386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5" w:type="dxa"/>
          </w:tcPr>
          <w:p w14:paraId="2120B47B" w14:textId="18A5A52B" w:rsidR="00FE0B15" w:rsidRPr="00F20C89" w:rsidRDefault="00716A10" w:rsidP="00716A10">
            <w:pPr>
              <w:pStyle w:val="1"/>
            </w:pPr>
            <w:r>
              <w:rPr>
                <w:sz w:val="24"/>
                <w:szCs w:val="24"/>
              </w:rPr>
              <w:t>Р</w:t>
            </w:r>
            <w:r w:rsidRPr="00716A10">
              <w:rPr>
                <w:sz w:val="24"/>
                <w:szCs w:val="24"/>
              </w:rPr>
              <w:t>абочая програ</w:t>
            </w:r>
            <w:r>
              <w:rPr>
                <w:sz w:val="24"/>
                <w:szCs w:val="24"/>
              </w:rPr>
              <w:t>мма курса внеурочной деятельно</w:t>
            </w:r>
            <w:r w:rsidRPr="00716A10">
              <w:rPr>
                <w:sz w:val="24"/>
                <w:szCs w:val="24"/>
              </w:rPr>
              <w:t>сти «Основы программировани</w:t>
            </w:r>
            <w:r>
              <w:rPr>
                <w:sz w:val="24"/>
                <w:szCs w:val="24"/>
              </w:rPr>
              <w:t>я» (далее — курс) для 5—</w:t>
            </w:r>
            <w:r w:rsidR="008973BC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клас</w:t>
            </w:r>
            <w:r w:rsidRPr="00716A10">
              <w:rPr>
                <w:sz w:val="24"/>
                <w:szCs w:val="24"/>
              </w:rPr>
              <w:t>сов составлена на основе требов</w:t>
            </w:r>
            <w:r>
              <w:rPr>
                <w:sz w:val="24"/>
                <w:szCs w:val="24"/>
              </w:rPr>
              <w:t>аний Федерального государствен</w:t>
            </w:r>
            <w:r w:rsidRPr="00716A10">
              <w:rPr>
                <w:sz w:val="24"/>
                <w:szCs w:val="24"/>
              </w:rPr>
              <w:t>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государственного образовательного стандарта основного общего образования») с учётом Примерной программы воспитания (протокол Федерального учебно-м</w:t>
            </w:r>
            <w:r>
              <w:rPr>
                <w:sz w:val="24"/>
                <w:szCs w:val="24"/>
              </w:rPr>
              <w:t>етодического объединения по об</w:t>
            </w:r>
            <w:r w:rsidRPr="00716A10">
              <w:rPr>
                <w:sz w:val="24"/>
                <w:szCs w:val="24"/>
              </w:rPr>
              <w:t>щему образованию № 3/22 от 23 .0.2022)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 .03 .2022)</w:t>
            </w:r>
          </w:p>
        </w:tc>
      </w:tr>
      <w:tr w:rsidR="00F20C89" w:rsidRPr="00F20C89" w14:paraId="4BD65433" w14:textId="77777777" w:rsidTr="00716A10">
        <w:tc>
          <w:tcPr>
            <w:tcW w:w="2386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5" w:type="dxa"/>
          </w:tcPr>
          <w:p w14:paraId="13FD86F3" w14:textId="5663AD05" w:rsidR="00716A10" w:rsidRPr="00716A10" w:rsidRDefault="00716A10" w:rsidP="00716A10">
            <w:pPr>
              <w:rPr>
                <w:rFonts w:ascii="Times New Roman" w:hAnsi="Times New Roman" w:cs="Times New Roman"/>
                <w:sz w:val="24"/>
              </w:rPr>
            </w:pPr>
            <w:r w:rsidRPr="00716A10">
              <w:rPr>
                <w:rFonts w:ascii="Times New Roman" w:hAnsi="Times New Roman" w:cs="Times New Roman"/>
                <w:sz w:val="24"/>
              </w:rPr>
              <w:t>Целями изучения курса внеурочной деятельности «Основы программирования» являются:</w:t>
            </w:r>
          </w:p>
          <w:p w14:paraId="002EDF17" w14:textId="36A2B6FA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развитие алгоритмического и критического мышления, что предполагает способность обучающегося разбивать сложные задачи на более простые подзадачи;</w:t>
            </w:r>
          </w:p>
          <w:p w14:paraId="011D9D74" w14:textId="5AE8F8EE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формирование цифровых навыков, в том числе ключевых компетенций цифровой экономики, таких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      </w:r>
          </w:p>
          <w:p w14:paraId="682E2C1A" w14:textId="1B52599B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      </w:r>
          </w:p>
          <w:p w14:paraId="4E5ECDCB" w14:textId="3CEF5FF8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 xml:space="preserve">формирование и развитие </w:t>
            </w:r>
            <w:proofErr w:type="gramStart"/>
            <w:r w:rsidRPr="00716A10">
              <w:t>компетенций</w:t>
            </w:r>
            <w:proofErr w:type="gramEnd"/>
            <w:r w:rsidRPr="00716A10">
      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обучающегося.</w:t>
            </w:r>
          </w:p>
          <w:p w14:paraId="2609BCB7" w14:textId="77777777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Основные задачи курса внеурочной деятельности «Основы программирования» — сформировать у обучающихся:</w:t>
            </w:r>
          </w:p>
          <w:p w14:paraId="5E997565" w14:textId="770CF949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lastRenderedPageBreak/>
      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      </w:r>
          </w:p>
          <w:p w14:paraId="40399762" w14:textId="543A3F0F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владение основами информационной безопасности;</w:t>
            </w:r>
          </w:p>
          <w:p w14:paraId="7C714F75" w14:textId="5991F29F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знания, умения и навыки грамотной постановки задач, возникающих в практической деятельности, их решение с помощью информационных технологий;</w:t>
            </w:r>
          </w:p>
          <w:p w14:paraId="220238F0" w14:textId="0C70E915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умения и навыки формализованного описания поставленных задач;</w:t>
            </w:r>
          </w:p>
          <w:p w14:paraId="4A4F055C" w14:textId="62AA8EE3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      </w:r>
          </w:p>
          <w:p w14:paraId="548D80C6" w14:textId="44388683" w:rsidR="00716A10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      </w:r>
          </w:p>
          <w:p w14:paraId="0D6737DA" w14:textId="478D2695" w:rsidR="006F4EA3" w:rsidRPr="00716A10" w:rsidRDefault="00716A10" w:rsidP="00716A10">
            <w:pPr>
              <w:pStyle w:val="a4"/>
              <w:numPr>
                <w:ilvl w:val="0"/>
                <w:numId w:val="15"/>
              </w:numPr>
            </w:pPr>
            <w:r w:rsidRPr="00716A10">
      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      </w:r>
          </w:p>
        </w:tc>
      </w:tr>
      <w:tr w:rsidR="00F20C89" w:rsidRPr="00F20C89" w14:paraId="4F6C7D28" w14:textId="77777777" w:rsidTr="00716A10">
        <w:tc>
          <w:tcPr>
            <w:tcW w:w="2386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5" w:type="dxa"/>
          </w:tcPr>
          <w:p w14:paraId="7294BEE6" w14:textId="2BF0A002" w:rsidR="006F4EA3" w:rsidRPr="00716A10" w:rsidRDefault="00716A10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C42" w:rsidRPr="00716A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16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0C89" w:rsidRPr="00F20C89" w14:paraId="5F699BC0" w14:textId="77777777" w:rsidTr="00716A10">
        <w:tc>
          <w:tcPr>
            <w:tcW w:w="2386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85" w:type="dxa"/>
          </w:tcPr>
          <w:p w14:paraId="385528A9" w14:textId="77777777"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6059D68" w14:textId="5CA4D7D8" w:rsidR="00485121" w:rsidRDefault="00766C3B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5E9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10747999" w14:textId="25BE2443" w:rsidR="00485121" w:rsidRPr="00F20C89" w:rsidRDefault="008973BC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класс – 35 ч. в год, 1 ч. в неделю.</w:t>
            </w:r>
          </w:p>
        </w:tc>
      </w:tr>
      <w:tr w:rsidR="00F20C89" w:rsidRPr="00F20C89" w14:paraId="2BEF3461" w14:textId="77777777" w:rsidTr="00716A10">
        <w:tc>
          <w:tcPr>
            <w:tcW w:w="2386" w:type="dxa"/>
          </w:tcPr>
          <w:p w14:paraId="7189054A" w14:textId="3AAEE26E" w:rsidR="006F4EA3" w:rsidRPr="00F20C89" w:rsidRDefault="006F4EA3" w:rsidP="0071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85" w:type="dxa"/>
          </w:tcPr>
          <w:p w14:paraId="309CE158" w14:textId="159C0A05" w:rsidR="00A46AE0" w:rsidRPr="00F20C89" w:rsidRDefault="00552D40" w:rsidP="00A4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К концу обучения обучающийся научится:</w:t>
            </w:r>
          </w:p>
          <w:p w14:paraId="5A6AA9D7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14:paraId="49027DC3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воспитание:</w:t>
            </w:r>
          </w:p>
          <w:p w14:paraId="7F9F87D0" w14:textId="3542B16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отечественному культурному, историческому и научному наследию;</w:t>
            </w:r>
          </w:p>
          <w:p w14:paraId="3DBD20C7" w14:textId="5A9BB180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информатики как науки в жизни современного общества.</w:t>
            </w:r>
          </w:p>
          <w:p w14:paraId="1B9F56D9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</w:p>
          <w:p w14:paraId="4AD39388" w14:textId="21F55E7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ценности и нормы в ситуациях нравственного выбора;</w:t>
            </w:r>
          </w:p>
          <w:p w14:paraId="31CF93EF" w14:textId="5D366C80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своё поведение и поступки, а также поведение и поступки других людей с позиции нравственных и правовых норм, с учётом осознания последствий поступков;</w:t>
            </w:r>
          </w:p>
          <w:p w14:paraId="036B1544" w14:textId="0BED3FD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активное неприятие асоциальных поступков, в том числе в Интернете.</w:t>
            </w:r>
          </w:p>
          <w:p w14:paraId="3E1B7239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воспитание:</w:t>
            </w:r>
          </w:p>
          <w:p w14:paraId="3DF9C81A" w14:textId="27B7170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представление о социальных нормах и правилах межличностных отношений в коллективе, в том числе в социальных сообществах;</w:t>
            </w:r>
          </w:p>
          <w:p w14:paraId="327E6DA8" w14:textId="35FB9EB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в том числе навыков безопасного поведения в интернет-среде;</w:t>
            </w:r>
          </w:p>
          <w:p w14:paraId="37418233" w14:textId="1105BD23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ориентация на совместную деятельность при выполнении учебных и познавательных задач, создании учебных проектов;</w:t>
            </w:r>
          </w:p>
          <w:p w14:paraId="672CB2E5" w14:textId="2435A096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оценивать своё поведение и поступки своих товарищей с позиции нравственных и правовых норм, с учётом осознания последствий </w:t>
            </w:r>
            <w:proofErr w:type="gram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поступков .</w:t>
            </w:r>
            <w:proofErr w:type="gramEnd"/>
          </w:p>
          <w:p w14:paraId="38D7E943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Ценность научного познания:</w:t>
            </w:r>
          </w:p>
          <w:p w14:paraId="4E1C82A9" w14:textId="385E6F2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      </w:r>
          </w:p>
          <w:p w14:paraId="59EDE57F" w14:textId="19DB5B7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интерес к обучению и познанию;</w:t>
            </w:r>
          </w:p>
          <w:p w14:paraId="168A2A22" w14:textId="0F511A2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любознательность;</w:t>
            </w:r>
          </w:p>
          <w:p w14:paraId="4D7F0A88" w14:textId="35654B45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стремление к самообразованию;</w:t>
            </w:r>
          </w:p>
          <w:p w14:paraId="1DC3D561" w14:textId="0A056EA3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14:paraId="7CDDB922" w14:textId="0D720B2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proofErr w:type="gram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деятельности .</w:t>
            </w:r>
            <w:proofErr w:type="gramEnd"/>
          </w:p>
          <w:p w14:paraId="6479E08A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здоровья:</w:t>
            </w:r>
          </w:p>
          <w:p w14:paraId="32A7F263" w14:textId="380E2B7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в том числе и за счёт освоения и соблюдения требований безопасной эксплуатации средств ИКТ.</w:t>
            </w:r>
          </w:p>
          <w:p w14:paraId="61EF032E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</w:p>
          <w:p w14:paraId="2959D7A6" w14:textId="77C768D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практическому изучению профессий в сферах деятельности, связанных с информатикой, программированием и информационными технологиями, основанными на достижениях науки информатики </w:t>
            </w:r>
            <w:r w:rsidR="008973BC">
              <w:rPr>
                <w:rFonts w:ascii="Times New Roman" w:hAnsi="Times New Roman" w:cs="Times New Roman"/>
                <w:sz w:val="24"/>
                <w:szCs w:val="24"/>
              </w:rPr>
              <w:t>и научно-технического прогресса</w:t>
            </w: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CE685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14:paraId="4F54551B" w14:textId="12A65DF5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глобальном характере экологических проблем и путей их решения, в том числе с учётом возможностей ИКТ.</w:t>
            </w:r>
          </w:p>
          <w:p w14:paraId="6AA5EFCF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обучающегося к изменяющимся условиям социальной среды:</w:t>
            </w:r>
          </w:p>
          <w:p w14:paraId="7AEDC79D" w14:textId="320788D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</w:t>
            </w:r>
            <w:r w:rsidR="008973BC">
              <w:rPr>
                <w:rFonts w:ascii="Times New Roman" w:hAnsi="Times New Roman" w:cs="Times New Roman"/>
                <w:sz w:val="24"/>
                <w:szCs w:val="24"/>
              </w:rPr>
              <w:t>е в виртуальном пространстве</w:t>
            </w: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8857B5" w14:textId="7777777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14:paraId="7B7B53C8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</w:t>
            </w:r>
          </w:p>
          <w:p w14:paraId="4830A72F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</w:p>
          <w:p w14:paraId="0D8A85A7" w14:textId="56B51D2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      </w:r>
          </w:p>
          <w:p w14:paraId="16360766" w14:textId="7D2CC7F2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14:paraId="31C6A295" w14:textId="1D97AFF4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</w:t>
            </w:r>
            <w:r w:rsidR="008973BC">
              <w:rPr>
                <w:rFonts w:ascii="Times New Roman" w:hAnsi="Times New Roman" w:cs="Times New Roman"/>
                <w:sz w:val="24"/>
                <w:szCs w:val="24"/>
              </w:rPr>
              <w:t>тоятельно выделенных критериев)</w:t>
            </w: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57EF65" w14:textId="7777777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Базовые исследовательские действия:</w:t>
            </w:r>
          </w:p>
          <w:p w14:paraId="4487B12F" w14:textId="18FD67D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      </w:r>
          </w:p>
          <w:p w14:paraId="24A53A75" w14:textId="4C861FE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оценивать применимость и достоверность информации, полученной в ходе исследования;</w:t>
            </w:r>
          </w:p>
          <w:p w14:paraId="71C060EF" w14:textId="5C7EAA7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</w:t>
            </w:r>
            <w:r w:rsidR="008973BC">
              <w:rPr>
                <w:rFonts w:ascii="Times New Roman" w:hAnsi="Times New Roman" w:cs="Times New Roman"/>
                <w:sz w:val="24"/>
                <w:szCs w:val="24"/>
              </w:rPr>
              <w:t xml:space="preserve">ли сходных ситуациях, а также выдвигать предположения об их </w:t>
            </w: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8973BC">
              <w:rPr>
                <w:rFonts w:ascii="Times New Roman" w:hAnsi="Times New Roman" w:cs="Times New Roman"/>
                <w:sz w:val="24"/>
                <w:szCs w:val="24"/>
              </w:rPr>
              <w:t>и в новых условиях и контекстах</w:t>
            </w: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53A722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</w:p>
          <w:p w14:paraId="303FBC5D" w14:textId="52ADF913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выявлять дефицит информации, данных, необходимых для решения поставленной задачи;</w:t>
            </w:r>
          </w:p>
          <w:p w14:paraId="1829FCC0" w14:textId="7739255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      </w:r>
          </w:p>
          <w:p w14:paraId="1DD217BC" w14:textId="665A79D5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14:paraId="1FE553CD" w14:textId="3800CAB4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      </w:r>
          </w:p>
          <w:p w14:paraId="36700279" w14:textId="1E421565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 по критериям, предложенным учителем или сформулированным самостоятельно;</w:t>
            </w:r>
          </w:p>
          <w:p w14:paraId="021BBFC4" w14:textId="153AE400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запоминать</w:t>
            </w:r>
            <w:r w:rsidR="008973B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информацию</w:t>
            </w: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87394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</w:t>
            </w:r>
          </w:p>
          <w:p w14:paraId="5C96E981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14:paraId="2488EAA2" w14:textId="242D1AC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14:paraId="339E0A7D" w14:textId="71698B4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результаты выполненного опыта (исследования, проекта);</w:t>
            </w:r>
          </w:p>
          <w:p w14:paraId="51053BBF" w14:textId="40FFAA3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  <w:p w14:paraId="50D1DC29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(сотрудничество):</w:t>
            </w:r>
          </w:p>
          <w:p w14:paraId="1DF7FF91" w14:textId="40BAFA5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      </w:r>
          </w:p>
          <w:p w14:paraId="4E141C04" w14:textId="417E722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цель совместной </w:t>
            </w:r>
            <w:r w:rsidR="004E53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деятельности по сбору, обработке, передаче и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14:paraId="7483A416" w14:textId="2F38A0D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      </w:r>
          </w:p>
          <w:p w14:paraId="793AC9A3" w14:textId="2A7F5743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      </w:r>
          </w:p>
          <w:p w14:paraId="5F5676E9" w14:textId="2AEF3AA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      </w:r>
          </w:p>
          <w:p w14:paraId="131CBCDD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</w:t>
            </w:r>
          </w:p>
          <w:p w14:paraId="50861332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Самоорганизация:</w:t>
            </w:r>
          </w:p>
          <w:p w14:paraId="429B45BF" w14:textId="1E1A6B6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выявлять в жизненных и учебных ситуациях проблемы, требующие решения;</w:t>
            </w:r>
          </w:p>
          <w:p w14:paraId="59CF8F65" w14:textId="76984A60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решения задачи (или его часть), выбирать способ решения учебной задачи с учётом имеющихся</w:t>
            </w:r>
          </w:p>
          <w:p w14:paraId="404A45DD" w14:textId="3C92F0F4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ресурсов и собственных возможностей, аргументировать выбор варианта решения задачи;</w:t>
            </w:r>
          </w:p>
          <w:p w14:paraId="7C6716E8" w14:textId="36AB1B9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      </w:r>
          </w:p>
          <w:p w14:paraId="19E6CA81" w14:textId="7777777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Самоконтроль (рефлексия):</w:t>
            </w:r>
          </w:p>
          <w:p w14:paraId="45F37308" w14:textId="477B7B7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рефлексии;</w:t>
            </w:r>
          </w:p>
          <w:p w14:paraId="2790CE47" w14:textId="673D65B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14:paraId="7946417F" w14:textId="3975031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14:paraId="174B9ED3" w14:textId="5D4E961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результата цели и условиям.</w:t>
            </w:r>
          </w:p>
          <w:p w14:paraId="4B18B787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интеллект:</w:t>
            </w:r>
          </w:p>
          <w:p w14:paraId="0E459CB3" w14:textId="2AE1FF6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ставить себя на место другого человека, понимать мотивы и намерения другого.</w:t>
            </w:r>
          </w:p>
          <w:p w14:paraId="1F992CA9" w14:textId="7777777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Принятие себя и других:</w:t>
            </w:r>
          </w:p>
          <w:p w14:paraId="52531A9F" w14:textId="3B10BC1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осознавать невозможность контролировать всё вокруг даже в условиях открытого доступа к любым объёмам информации.</w:t>
            </w:r>
          </w:p>
          <w:p w14:paraId="59312DB0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14:paraId="4EB2904E" w14:textId="77777777" w:rsidR="00716A10" w:rsidRPr="004E5347" w:rsidRDefault="00716A10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14:paraId="3356D23C" w14:textId="7D41F76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безопасности при работе за компьютером;</w:t>
            </w:r>
          </w:p>
          <w:p w14:paraId="24CC0FBB" w14:textId="66BE378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основные устройства компьютера;</w:t>
            </w:r>
          </w:p>
          <w:p w14:paraId="43843ACC" w14:textId="2A65774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назначение устройств компьютера;</w:t>
            </w:r>
          </w:p>
          <w:p w14:paraId="42D070FC" w14:textId="119DF04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классифицировать компьютеры на мобильные и стационарные;</w:t>
            </w:r>
          </w:p>
          <w:p w14:paraId="518B5B52" w14:textId="7318B06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классифицировать устройства компьютера на внутренние и внешние;</w:t>
            </w:r>
          </w:p>
          <w:p w14:paraId="6A3B4894" w14:textId="153572D6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принципы работы файловой системы компьютера;</w:t>
            </w:r>
          </w:p>
          <w:p w14:paraId="7F5C5644" w14:textId="3E832D6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работать с файлами и папками в файловой системе компьютера;</w:t>
            </w:r>
          </w:p>
          <w:p w14:paraId="14665C40" w14:textId="49724C1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работать с текстовым редактором «Блокнот»;</w:t>
            </w:r>
          </w:p>
          <w:p w14:paraId="35EDCC4E" w14:textId="40DF0A7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программном обеспечении компьютера;</w:t>
            </w:r>
          </w:p>
          <w:p w14:paraId="7EC3A9FE" w14:textId="47A162D4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программы на основные и дополнительные;</w:t>
            </w:r>
          </w:p>
          <w:p w14:paraId="234357F2" w14:textId="15593290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назначение операционной системы;</w:t>
            </w:r>
          </w:p>
          <w:p w14:paraId="6991A7E4" w14:textId="19F5861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виды операционных систем;</w:t>
            </w:r>
          </w:p>
          <w:p w14:paraId="13E2D2E3" w14:textId="7B26210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понятие «алгоритм»;</w:t>
            </w:r>
          </w:p>
          <w:p w14:paraId="7FC10802" w14:textId="00CD1ED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определять алгоритм по его свойствам;</w:t>
            </w:r>
          </w:p>
          <w:p w14:paraId="2B5D21C0" w14:textId="58252B7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способы записи алгоритма;</w:t>
            </w:r>
          </w:p>
          <w:p w14:paraId="2EE48151" w14:textId="2502779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составлять алгоритм, используя словесное описание;</w:t>
            </w:r>
          </w:p>
          <w:p w14:paraId="0F41CD9B" w14:textId="6AB3841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элементы блок-схем;</w:t>
            </w:r>
          </w:p>
          <w:p w14:paraId="6A796A3B" w14:textId="03E07B0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виды основных алгоритмических структур;</w:t>
            </w:r>
          </w:p>
          <w:p w14:paraId="4EED38BE" w14:textId="55DD306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составлять линейные, разветвляющиеся и циклические алгоритмы с помощью блок-схем;</w:t>
            </w:r>
          </w:p>
          <w:p w14:paraId="7DA6ACA8" w14:textId="2196F6B3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знать интерфейс среды визуального программирования </w:t>
            </w:r>
            <w:proofErr w:type="spell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3AAEDA" w14:textId="3783009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понятия «спрайт» и «скрипт»;</w:t>
            </w:r>
          </w:p>
          <w:p w14:paraId="2C52CAEC" w14:textId="37BAEA0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скрипты в среде визуального программирования </w:t>
            </w:r>
            <w:proofErr w:type="spell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3F7E98" w14:textId="18B15029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реализуются повороты, движение, параллельные скрипты и анимация в среде визуального программирования </w:t>
            </w:r>
            <w:proofErr w:type="spell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E89CA2" w14:textId="655CF62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редакторе презентаций;</w:t>
            </w:r>
          </w:p>
          <w:p w14:paraId="13CDBFCE" w14:textId="3A5C3E63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презентацию средствами редактора презентаций;</w:t>
            </w:r>
          </w:p>
          <w:p w14:paraId="57440A37" w14:textId="7FD23E5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добавлять различные объекты на слайд: заголовок, текст, таблица, схема;</w:t>
            </w:r>
          </w:p>
          <w:p w14:paraId="6848CBA6" w14:textId="3FAEA2C4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оформлять слайды;</w:t>
            </w:r>
          </w:p>
          <w:p w14:paraId="4BB9A02E" w14:textId="29A7092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создавать, копировать, вставлять, удалять и перемещать слайды;</w:t>
            </w:r>
          </w:p>
          <w:p w14:paraId="2B42EEBC" w14:textId="0816EFB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работать с макетами слайдов;</w:t>
            </w:r>
          </w:p>
          <w:p w14:paraId="41CD7CF6" w14:textId="72F805F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добавлять изображения в презентацию;</w:t>
            </w:r>
          </w:p>
          <w:p w14:paraId="033FBAF8" w14:textId="3008D80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составлять запрос для поиска изображений;</w:t>
            </w:r>
          </w:p>
          <w:p w14:paraId="3EF46827" w14:textId="5E553AF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вставлять схемы, таблицы и списки в презентацию;</w:t>
            </w:r>
          </w:p>
          <w:p w14:paraId="414C7284" w14:textId="06C42A8B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коммуникации в Сети;</w:t>
            </w:r>
          </w:p>
          <w:p w14:paraId="2CD21456" w14:textId="2EA0BFE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хранении информации в Интернете;</w:t>
            </w:r>
          </w:p>
          <w:p w14:paraId="1262EDAE" w14:textId="67EFF875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понятия «сервер», «хостинг», «компьютерная сеть»,</w:t>
            </w:r>
          </w:p>
          <w:p w14:paraId="7844D5CB" w14:textId="7777777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«локальная сеть», «глобальная сеть»;</w:t>
            </w:r>
          </w:p>
          <w:p w14:paraId="03CAC5AF" w14:textId="7C1B890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формировании адреса в Интернете;</w:t>
            </w:r>
          </w:p>
          <w:p w14:paraId="150E84A6" w14:textId="4764BA4B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электронной почтой;</w:t>
            </w:r>
          </w:p>
          <w:p w14:paraId="69037F03" w14:textId="7E4BA6A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создавать аккаунт в социальной сети;</w:t>
            </w:r>
          </w:p>
          <w:p w14:paraId="462C8476" w14:textId="374686C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в Интернете;</w:t>
            </w:r>
          </w:p>
          <w:p w14:paraId="34E26BB3" w14:textId="27AE50C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отличать надёжный пароль от ненадёжного;</w:t>
            </w:r>
          </w:p>
          <w:p w14:paraId="6D4A7AC8" w14:textId="655E7248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личной информации и о правилах работы с ней;</w:t>
            </w:r>
          </w:p>
          <w:p w14:paraId="3CDA1163" w14:textId="73531BA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знать, что такое вирусы и антивирусное программное обеспечение;</w:t>
            </w:r>
          </w:p>
          <w:p w14:paraId="14D9E353" w14:textId="0C0D4AE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правила сетевого этикета.</w:t>
            </w:r>
          </w:p>
          <w:p w14:paraId="05F2B143" w14:textId="0F4984EE" w:rsidR="00716A10" w:rsidRPr="008973BC" w:rsidRDefault="008973BC" w:rsidP="004E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716A10" w:rsidRPr="008973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4A86FD1A" w14:textId="4F29BE7C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знать, что такое модель и моделирование;</w:t>
            </w:r>
          </w:p>
          <w:p w14:paraId="37A8BD44" w14:textId="0F7D720B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этапы моделирования;</w:t>
            </w:r>
          </w:p>
          <w:p w14:paraId="5F71A5FB" w14:textId="5A8CBF0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строить словесную модель;</w:t>
            </w:r>
          </w:p>
          <w:p w14:paraId="25F96494" w14:textId="648A3242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виды моделей;</w:t>
            </w:r>
          </w:p>
          <w:p w14:paraId="6B9445CC" w14:textId="24B6F455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информационном моделировании;</w:t>
            </w:r>
          </w:p>
          <w:p w14:paraId="3246A09E" w14:textId="19C8190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строить информационную модель;</w:t>
            </w:r>
          </w:p>
          <w:p w14:paraId="5A8C8A77" w14:textId="7E7925F2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формальном описании моделей; иметь представление о компьютерном моделировании; знать, что такое компьютерная игра;</w:t>
            </w:r>
          </w:p>
          <w:p w14:paraId="5CA8D27E" w14:textId="08B1B306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перемещать спрайты с помощью команд;</w:t>
            </w:r>
          </w:p>
          <w:p w14:paraId="53A00EC1" w14:textId="242D9545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игры с помощью среды визуального программирования </w:t>
            </w:r>
            <w:proofErr w:type="spell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62D9EE" w14:textId="03C4325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информационных процессах;</w:t>
            </w:r>
          </w:p>
          <w:p w14:paraId="714F54CD" w14:textId="18CCD967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способы получения и кодирования информации;</w:t>
            </w:r>
          </w:p>
          <w:p w14:paraId="0B753868" w14:textId="05BD001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двоичном коде;</w:t>
            </w:r>
          </w:p>
          <w:p w14:paraId="2B01B20B" w14:textId="3EB82FC4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процессы двоичного кодирования и декодирования информации на компьютере;</w:t>
            </w:r>
          </w:p>
          <w:p w14:paraId="7B1815AD" w14:textId="3B0D56C2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кодировать различную информацию двоичным кодом;</w:t>
            </w:r>
          </w:p>
          <w:p w14:paraId="66048B33" w14:textId="09C6212E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равномерном двоичном коде;</w:t>
            </w:r>
          </w:p>
          <w:p w14:paraId="575D1F62" w14:textId="10F386E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правила создания кодовых таблиц;</w:t>
            </w:r>
          </w:p>
          <w:p w14:paraId="2A89D61C" w14:textId="698A1CC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определять информационный объём данных;</w:t>
            </w:r>
          </w:p>
          <w:p w14:paraId="04E7AC0B" w14:textId="72801E71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информации;</w:t>
            </w:r>
          </w:p>
          <w:p w14:paraId="46BFDA7E" w14:textId="381CCECF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основные расширения файлов;</w:t>
            </w:r>
          </w:p>
          <w:p w14:paraId="492DEBF7" w14:textId="4436BB7B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табличных моделях и их особенностях;</w:t>
            </w:r>
          </w:p>
          <w:p w14:paraId="01C2348E" w14:textId="02C34730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интерфейс табличного процессора;</w:t>
            </w:r>
          </w:p>
          <w:p w14:paraId="1266EC8D" w14:textId="188EA653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 понятие «ячейка»;</w:t>
            </w:r>
          </w:p>
          <w:p w14:paraId="118DA336" w14:textId="338F863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определять адреса ячеек в табличном процессоре;</w:t>
            </w:r>
          </w:p>
          <w:p w14:paraId="01BB0BC3" w14:textId="241D929A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знать, что такое диапазон данных;</w:t>
            </w:r>
          </w:p>
          <w:p w14:paraId="7FBEF3B4" w14:textId="1D8DD984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определять адрес диапазона данных;</w:t>
            </w:r>
          </w:p>
          <w:p w14:paraId="5B98459D" w14:textId="65DE5FF0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типами данных в ячейках;</w:t>
            </w:r>
          </w:p>
          <w:p w14:paraId="7BB3874D" w14:textId="1F1362DD" w:rsidR="00716A10" w:rsidRPr="004E5347" w:rsidRDefault="00716A10" w:rsidP="004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составлять формулы в табличном процессоре;</w:t>
            </w:r>
          </w:p>
          <w:p w14:paraId="380B7E0B" w14:textId="45C4889C" w:rsidR="006F4EA3" w:rsidRPr="00F20C89" w:rsidRDefault="00716A10" w:rsidP="004E5347"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функцией </w:t>
            </w:r>
            <w:proofErr w:type="spellStart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>автозаполнения</w:t>
            </w:r>
            <w:proofErr w:type="spellEnd"/>
            <w:r w:rsidRPr="004E5347">
              <w:rPr>
                <w:rFonts w:ascii="Times New Roman" w:hAnsi="Times New Roman" w:cs="Times New Roman"/>
                <w:sz w:val="24"/>
                <w:szCs w:val="24"/>
              </w:rPr>
              <w:t xml:space="preserve"> ячеек.</w:t>
            </w:r>
          </w:p>
        </w:tc>
      </w:tr>
      <w:bookmarkEnd w:id="1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4C4A0A05"/>
    <w:multiLevelType w:val="hybridMultilevel"/>
    <w:tmpl w:val="02B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80F1F"/>
    <w:rsid w:val="002E4BE1"/>
    <w:rsid w:val="00304C42"/>
    <w:rsid w:val="00355D84"/>
    <w:rsid w:val="0042063F"/>
    <w:rsid w:val="00422B5A"/>
    <w:rsid w:val="00485121"/>
    <w:rsid w:val="004E5347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E77C4"/>
    <w:rsid w:val="006F4EA3"/>
    <w:rsid w:val="007076FC"/>
    <w:rsid w:val="00716A10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973BC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Косухина</cp:lastModifiedBy>
  <cp:revision>4</cp:revision>
  <dcterms:created xsi:type="dcterms:W3CDTF">2022-09-13T13:07:00Z</dcterms:created>
  <dcterms:modified xsi:type="dcterms:W3CDTF">2022-09-13T13:52:00Z</dcterms:modified>
</cp:coreProperties>
</file>